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EB833" w14:textId="6D07B815" w:rsidR="0002130D" w:rsidRPr="009F2A37" w:rsidRDefault="0002130D" w:rsidP="0002130D">
      <w:pPr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  <w:r w:rsidRPr="009F2A37">
        <w:rPr>
          <w:rFonts w:cs="B Nazanin" w:hint="cs"/>
          <w:b/>
          <w:bCs/>
          <w:sz w:val="32"/>
          <w:szCs w:val="32"/>
          <w:rtl/>
        </w:rPr>
        <w:t>آرایش دروس كارشناسي ارشد رشته پرستاری اورژانس (ترم 3)</w:t>
      </w:r>
    </w:p>
    <w:tbl>
      <w:tblPr>
        <w:tblpPr w:leftFromText="180" w:rightFromText="180" w:bottomFromText="200" w:vertAnchor="page" w:horzAnchor="margin" w:tblpXSpec="center" w:tblpY="2106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"/>
        <w:gridCol w:w="2252"/>
        <w:gridCol w:w="624"/>
        <w:gridCol w:w="631"/>
        <w:gridCol w:w="924"/>
        <w:gridCol w:w="566"/>
        <w:gridCol w:w="1000"/>
        <w:gridCol w:w="2434"/>
      </w:tblGrid>
      <w:tr w:rsidR="009F2A37" w:rsidRPr="009F2A37" w14:paraId="144AB8C9" w14:textId="77777777" w:rsidTr="001B3072">
        <w:trPr>
          <w:trHeight w:val="796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2C974B2E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کد درس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08DBE536" w14:textId="123D6046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واحد</w:t>
            </w:r>
            <w:r w:rsidR="00EB454A" w:rsidRPr="009F2A37">
              <w:rPr>
                <w:rFonts w:cs="B Nazanin"/>
                <w:b/>
                <w:bCs/>
              </w:rPr>
              <w:t xml:space="preserve"> </w:t>
            </w:r>
            <w:r w:rsidR="00EB454A" w:rsidRPr="009F2A37">
              <w:rPr>
                <w:rFonts w:cs="B Nazanin" w:hint="cs"/>
                <w:b/>
                <w:bCs/>
                <w:rtl/>
              </w:rPr>
              <w:t>درسی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2DDFC8C2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نظری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215C6B47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عملي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2EE79A40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كارآموزي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DC0B870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جمع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2BED672E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پيشنياز يا همزمان</w:t>
            </w:r>
          </w:p>
        </w:tc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AD33950" w14:textId="1B94B2D4" w:rsidR="0002130D" w:rsidRPr="009F2A37" w:rsidRDefault="00EC222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اساتید</w:t>
            </w:r>
          </w:p>
        </w:tc>
      </w:tr>
      <w:tr w:rsidR="009F2A37" w:rsidRPr="009F2A37" w14:paraId="2507CD37" w14:textId="77777777" w:rsidTr="00F47558">
        <w:trPr>
          <w:trHeight w:val="724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19FC147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584010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8C6747F" w14:textId="4CD63C84" w:rsidR="0002130D" w:rsidRPr="009F2A37" w:rsidRDefault="0002130D" w:rsidP="00A968EE">
            <w:pPr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9F2A37">
              <w:rPr>
                <w:rFonts w:cs="B Mitra" w:hint="cs"/>
                <w:b/>
                <w:bCs/>
                <w:rtl/>
              </w:rPr>
              <w:t>مراقبتهای پرستاری اورژانس3</w:t>
            </w:r>
            <w:r w:rsidR="002D521A" w:rsidRPr="009F2A37">
              <w:rPr>
                <w:rFonts w:cs="B Mitra" w:hint="cs"/>
                <w:b/>
                <w:bCs/>
                <w:rtl/>
              </w:rPr>
              <w:t xml:space="preserve"> (</w:t>
            </w:r>
            <w:r w:rsidR="002D521A" w:rsidRPr="009F2A37">
              <w:rPr>
                <w:rFonts w:cs="B Mitra" w:hint="cs"/>
                <w:sz w:val="20"/>
                <w:szCs w:val="20"/>
                <w:rtl/>
              </w:rPr>
              <w:t>تنفس،</w:t>
            </w:r>
            <w:r w:rsidR="00A968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2D521A" w:rsidRPr="009F2A37">
              <w:rPr>
                <w:rFonts w:cs="B Mitra" w:hint="cs"/>
                <w:sz w:val="20"/>
                <w:szCs w:val="20"/>
                <w:rtl/>
              </w:rPr>
              <w:t>قلب و عروق، تروماو سیستم اسکلتی،مسمومیتها)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06FEC5A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5/1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0CB05B9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7A7598F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A238424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5/3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F910D9B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F2A37">
              <w:rPr>
                <w:rFonts w:cs="B Mitra" w:hint="cs"/>
                <w:b/>
                <w:bCs/>
                <w:sz w:val="16"/>
                <w:szCs w:val="16"/>
                <w:rtl/>
              </w:rPr>
              <w:t>مراقبتهای پرستاری اورژانس2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406A1" w14:textId="16E7C8CF" w:rsidR="001D143F" w:rsidRPr="009F2A37" w:rsidRDefault="001D143F" w:rsidP="002D521A">
            <w:pPr>
              <w:spacing w:after="0" w:line="240" w:lineRule="auto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دکتر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ح</w:t>
            </w:r>
            <w:r w:rsidRPr="009F2A37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درزاده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(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تنفس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و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قلب</w:t>
            </w:r>
            <w:r w:rsidR="002D521A" w:rsidRPr="009F2A37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75/0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>)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ت</w:t>
            </w:r>
          </w:p>
          <w:p w14:paraId="37CF19B0" w14:textId="24019A39" w:rsidR="001D143F" w:rsidRPr="009F2A37" w:rsidRDefault="001D143F" w:rsidP="002D521A">
            <w:pPr>
              <w:spacing w:after="0" w:line="240" w:lineRule="auto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دکتر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مهر</w:t>
            </w:r>
            <w:r w:rsidRPr="009F2A37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(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تروما</w:t>
            </w:r>
            <w:r w:rsidR="002D521A" w:rsidRPr="009F2A37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و مسمومیت ها 75/0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>)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ت</w:t>
            </w:r>
          </w:p>
          <w:p w14:paraId="1F1933CE" w14:textId="77777777" w:rsidR="001D143F" w:rsidRPr="009F2A37" w:rsidRDefault="001D143F" w:rsidP="00E92CAD">
            <w:pPr>
              <w:spacing w:after="0" w:line="240" w:lineRule="auto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دکتر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ح</w:t>
            </w:r>
            <w:r w:rsidRPr="009F2A37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درزاده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(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قلب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وتنفس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>1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واحد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9F2A37">
              <w:rPr>
                <w:rFonts w:cs="B Nazanin" w:hint="eastAsia"/>
                <w:b/>
                <w:bCs/>
                <w:sz w:val="14"/>
                <w:szCs w:val="14"/>
                <w:rtl/>
              </w:rPr>
              <w:t>کارآموز</w:t>
            </w:r>
            <w:r w:rsidRPr="009F2A37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9F2A37">
              <w:rPr>
                <w:rFonts w:cs="B Nazanin"/>
                <w:b/>
                <w:bCs/>
                <w:sz w:val="14"/>
                <w:szCs w:val="14"/>
                <w:rtl/>
              </w:rPr>
              <w:t>)</w:t>
            </w:r>
          </w:p>
          <w:p w14:paraId="50C808D6" w14:textId="06638723" w:rsidR="0002130D" w:rsidRPr="009F2A37" w:rsidRDefault="00CD1AD2" w:rsidP="008E267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دکتر حبیبی</w:t>
            </w:r>
            <w:r w:rsidR="001D143F" w:rsidRPr="008E2678">
              <w:rPr>
                <w:rFonts w:cs="B Nazanin"/>
                <w:b/>
                <w:bCs/>
                <w:sz w:val="12"/>
                <w:szCs w:val="12"/>
                <w:rtl/>
              </w:rPr>
              <w:t xml:space="preserve"> (</w:t>
            </w:r>
            <w:r w:rsidR="001D143F" w:rsidRPr="008E2678">
              <w:rPr>
                <w:rFonts w:cs="B Nazanin" w:hint="eastAsia"/>
                <w:b/>
                <w:bCs/>
                <w:sz w:val="12"/>
                <w:szCs w:val="12"/>
                <w:rtl/>
              </w:rPr>
              <w:t>تروما</w:t>
            </w:r>
            <w:r w:rsidR="001D143F" w:rsidRPr="008E2678">
              <w:rPr>
                <w:rFonts w:cs="B Nazanin"/>
                <w:b/>
                <w:bCs/>
                <w:sz w:val="12"/>
                <w:szCs w:val="12"/>
                <w:rtl/>
              </w:rPr>
              <w:t>-</w:t>
            </w:r>
            <w:r w:rsidR="002D521A" w:rsidRPr="008E2678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مسمومیت </w:t>
            </w:r>
            <w:r w:rsidR="001D143F" w:rsidRPr="008E2678">
              <w:rPr>
                <w:rFonts w:cs="B Nazanin"/>
                <w:b/>
                <w:bCs/>
                <w:sz w:val="12"/>
                <w:szCs w:val="12"/>
                <w:rtl/>
              </w:rPr>
              <w:t>1</w:t>
            </w:r>
            <w:r w:rsidR="001D143F" w:rsidRPr="008E2678">
              <w:rPr>
                <w:rFonts w:cs="B Nazanin" w:hint="eastAsia"/>
                <w:b/>
                <w:bCs/>
                <w:sz w:val="12"/>
                <w:szCs w:val="12"/>
                <w:rtl/>
              </w:rPr>
              <w:t>واحد</w:t>
            </w:r>
            <w:r w:rsidR="001D143F" w:rsidRPr="008E2678">
              <w:rPr>
                <w:rFonts w:cs="B Nazanin"/>
                <w:b/>
                <w:bCs/>
                <w:sz w:val="12"/>
                <w:szCs w:val="12"/>
                <w:rtl/>
              </w:rPr>
              <w:t xml:space="preserve"> </w:t>
            </w:r>
            <w:r w:rsidR="001D143F" w:rsidRPr="008E2678">
              <w:rPr>
                <w:rFonts w:cs="B Nazanin" w:hint="eastAsia"/>
                <w:b/>
                <w:bCs/>
                <w:sz w:val="12"/>
                <w:szCs w:val="12"/>
                <w:rtl/>
              </w:rPr>
              <w:t>کارآموز</w:t>
            </w:r>
            <w:r w:rsidR="001D143F" w:rsidRPr="008E2678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="001D143F" w:rsidRPr="008E2678">
              <w:rPr>
                <w:rFonts w:cs="B Nazanin"/>
                <w:b/>
                <w:bCs/>
                <w:sz w:val="12"/>
                <w:szCs w:val="12"/>
                <w:rtl/>
              </w:rPr>
              <w:t>)</w:t>
            </w:r>
          </w:p>
        </w:tc>
      </w:tr>
      <w:tr w:rsidR="009F2A37" w:rsidRPr="009F2A37" w14:paraId="1FC6848A" w14:textId="77777777" w:rsidTr="00F47558">
        <w:trPr>
          <w:trHeight w:val="490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75877CB" w14:textId="77777777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584011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7F88528" w14:textId="002141DF" w:rsidR="0002130D" w:rsidRPr="009F2A37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ارائه خدمات سلامت در فوریتها،</w:t>
            </w:r>
            <w:r w:rsidR="002D521A" w:rsidRPr="009F2A37">
              <w:rPr>
                <w:rFonts w:cs="B Mitra" w:hint="cs"/>
                <w:b/>
                <w:bCs/>
                <w:rtl/>
              </w:rPr>
              <w:t xml:space="preserve"> </w:t>
            </w:r>
            <w:r w:rsidRPr="009F2A37">
              <w:rPr>
                <w:rFonts w:cs="B Mitra" w:hint="cs"/>
                <w:b/>
                <w:bCs/>
                <w:rtl/>
              </w:rPr>
              <w:t>حوادث و بلایا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192446" w14:textId="77777777" w:rsidR="0002130D" w:rsidRPr="00BA4BE8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3917BFB" w14:textId="77777777" w:rsidR="0002130D" w:rsidRPr="00BA4BE8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F4E0B0B" w14:textId="77777777" w:rsidR="0002130D" w:rsidRPr="00BA4BE8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00AB468" w14:textId="77777777" w:rsidR="0002130D" w:rsidRPr="00BA4BE8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5B7ED18" w14:textId="77777777" w:rsidR="0002130D" w:rsidRPr="00BA4BE8" w:rsidRDefault="0002130D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E8E9A69" w14:textId="2B3A37AB" w:rsidR="002D521A" w:rsidRPr="00BA4BE8" w:rsidRDefault="002D521A" w:rsidP="00BA01C0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4BE8">
              <w:rPr>
                <w:rFonts w:cs="B Nazanin" w:hint="cs"/>
                <w:b/>
                <w:bCs/>
                <w:sz w:val="20"/>
                <w:szCs w:val="20"/>
                <w:rtl/>
              </w:rPr>
              <w:t>دکتر حبیبی</w:t>
            </w:r>
          </w:p>
        </w:tc>
      </w:tr>
      <w:tr w:rsidR="009F2A37" w:rsidRPr="009F2A37" w14:paraId="2801176D" w14:textId="77777777" w:rsidTr="00F47558">
        <w:trPr>
          <w:trHeight w:val="616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7662C" w14:textId="7B7DDCB7" w:rsidR="00F47558" w:rsidRPr="009F2A37" w:rsidRDefault="00707FB4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584017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7756C3" w14:textId="48720BBC" w:rsidR="00F47558" w:rsidRPr="009F2A37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Mitra" w:hint="cs"/>
                <w:b/>
                <w:bCs/>
                <w:rtl/>
              </w:rPr>
              <w:t>حمایت های حیاتی پیشرفته در تروما (</w:t>
            </w:r>
            <w:r w:rsidRPr="009F2A37">
              <w:rPr>
                <w:rFonts w:cs="B Mitra"/>
                <w:sz w:val="18"/>
                <w:szCs w:val="18"/>
              </w:rPr>
              <w:t>PHTM and PHTLS</w:t>
            </w:r>
            <w:r w:rsidRPr="009F2A37">
              <w:rPr>
                <w:rFonts w:cs="B Mitra" w:hint="cs"/>
                <w:b/>
                <w:bCs/>
                <w:rtl/>
              </w:rPr>
              <w:t>)</w:t>
            </w:r>
          </w:p>
        </w:tc>
        <w:tc>
          <w:tcPr>
            <w:tcW w:w="326" w:type="pct"/>
            <w:vAlign w:val="center"/>
          </w:tcPr>
          <w:p w14:paraId="5C485A32" w14:textId="0A1F824C" w:rsidR="00F47558" w:rsidRPr="00BA4BE8" w:rsidRDefault="00BA4BE8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329" w:type="pct"/>
            <w:vAlign w:val="center"/>
          </w:tcPr>
          <w:p w14:paraId="5EB9049B" w14:textId="32942141" w:rsidR="00F47558" w:rsidRPr="00BA4BE8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/>
                <w:b/>
                <w:bCs/>
              </w:rPr>
              <w:t>-</w:t>
            </w:r>
          </w:p>
        </w:tc>
        <w:tc>
          <w:tcPr>
            <w:tcW w:w="482" w:type="pct"/>
            <w:vAlign w:val="center"/>
          </w:tcPr>
          <w:p w14:paraId="7AF2A358" w14:textId="481905EF" w:rsidR="00F47558" w:rsidRPr="00BA4BE8" w:rsidRDefault="00BA4BE8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305" w:type="pct"/>
            <w:vAlign w:val="center"/>
          </w:tcPr>
          <w:p w14:paraId="49715C88" w14:textId="676BDED6" w:rsidR="00F47558" w:rsidRPr="00BA4BE8" w:rsidRDefault="005454CC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F7A719" w14:textId="77777777" w:rsidR="00F47558" w:rsidRPr="00BA4BE8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348C8F" w14:textId="595CB548" w:rsidR="00F47558" w:rsidRPr="00BA4BE8" w:rsidRDefault="00F47558" w:rsidP="00F4755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4BE8">
              <w:rPr>
                <w:rFonts w:cs="B Nazanin" w:hint="cs"/>
                <w:b/>
                <w:bCs/>
                <w:sz w:val="20"/>
                <w:szCs w:val="20"/>
                <w:rtl/>
              </w:rPr>
              <w:t>دکتر مهری</w:t>
            </w:r>
          </w:p>
        </w:tc>
      </w:tr>
      <w:tr w:rsidR="009F2A37" w:rsidRPr="009F2A37" w14:paraId="3C92FAEB" w14:textId="77777777" w:rsidTr="00F47558">
        <w:trPr>
          <w:trHeight w:val="400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4511A5" w14:textId="15CB6430" w:rsidR="00F47558" w:rsidRPr="009F2A37" w:rsidRDefault="00707FB4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584014</w:t>
            </w:r>
          </w:p>
        </w:tc>
        <w:tc>
          <w:tcPr>
            <w:tcW w:w="1214" w:type="pct"/>
          </w:tcPr>
          <w:p w14:paraId="0AC29AB8" w14:textId="030FA851" w:rsidR="00F47558" w:rsidRPr="009F2A37" w:rsidRDefault="00FE7011" w:rsidP="00FE7011">
            <w:pPr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F2A37">
              <w:rPr>
                <w:rFonts w:cs="B Mitra" w:hint="cs"/>
                <w:b/>
                <w:bCs/>
                <w:sz w:val="20"/>
                <w:szCs w:val="20"/>
                <w:rtl/>
              </w:rPr>
              <w:t>جامعه شناسی و روانشناسی در فوریت ها و حوادث و بلایا</w:t>
            </w:r>
          </w:p>
        </w:tc>
        <w:tc>
          <w:tcPr>
            <w:tcW w:w="326" w:type="pct"/>
            <w:vAlign w:val="center"/>
          </w:tcPr>
          <w:p w14:paraId="66B64C06" w14:textId="15AFA536" w:rsidR="00F47558" w:rsidRPr="00BA4BE8" w:rsidRDefault="00BA4BE8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329" w:type="pct"/>
            <w:vAlign w:val="center"/>
          </w:tcPr>
          <w:p w14:paraId="7A8F7172" w14:textId="6034CD98" w:rsidR="00F47558" w:rsidRPr="00BA4BE8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4BE8">
              <w:rPr>
                <w:rFonts w:cs="B Nazanin"/>
                <w:b/>
                <w:bCs/>
              </w:rPr>
              <w:t>-</w:t>
            </w:r>
          </w:p>
        </w:tc>
        <w:tc>
          <w:tcPr>
            <w:tcW w:w="482" w:type="pct"/>
            <w:vAlign w:val="center"/>
          </w:tcPr>
          <w:p w14:paraId="6C001880" w14:textId="5956FAC2" w:rsidR="00F47558" w:rsidRPr="00BA4BE8" w:rsidRDefault="00BA4BE8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305" w:type="pct"/>
            <w:vAlign w:val="center"/>
          </w:tcPr>
          <w:p w14:paraId="5AB8CA87" w14:textId="10ABE615" w:rsidR="00F47558" w:rsidRPr="00BA4BE8" w:rsidRDefault="005454CC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3E89C3" w14:textId="48C43C98" w:rsidR="00F47558" w:rsidRPr="00BA4BE8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4BE8">
              <w:rPr>
                <w:rFonts w:cs="B Nazanin"/>
                <w:b/>
                <w:bCs/>
              </w:rPr>
              <w:t>-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8E89A3" w14:textId="3343F4E0" w:rsidR="00F47558" w:rsidRPr="00BA4BE8" w:rsidRDefault="00FE7011" w:rsidP="00FE701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4BE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دکتر حبیبی </w:t>
            </w:r>
            <w:r w:rsidR="00CD1AD2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Pr="00BA4BE8">
              <w:rPr>
                <w:rFonts w:cs="B Nazanin" w:hint="cs"/>
                <w:b/>
                <w:bCs/>
                <w:sz w:val="20"/>
                <w:szCs w:val="20"/>
                <w:rtl/>
              </w:rPr>
              <w:t>5/0 واحد</w:t>
            </w:r>
          </w:p>
          <w:p w14:paraId="4037ED2F" w14:textId="2FCF53EE" w:rsidR="00FE7011" w:rsidRPr="00BA4BE8" w:rsidRDefault="00FE7011" w:rsidP="00FE701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4BE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دکتر ابراهیمی </w:t>
            </w:r>
            <w:r w:rsidR="00CD1AD2">
              <w:rPr>
                <w:rFonts w:cs="B Nazanin" w:hint="cs"/>
                <w:b/>
                <w:bCs/>
                <w:sz w:val="20"/>
                <w:szCs w:val="20"/>
                <w:rtl/>
              </w:rPr>
              <w:t>75</w:t>
            </w:r>
            <w:r w:rsidRPr="00BA4BE8">
              <w:rPr>
                <w:rFonts w:cs="B Nazanin" w:hint="cs"/>
                <w:b/>
                <w:bCs/>
                <w:sz w:val="20"/>
                <w:szCs w:val="20"/>
                <w:rtl/>
              </w:rPr>
              <w:t>/0 واحد</w:t>
            </w:r>
          </w:p>
        </w:tc>
      </w:tr>
      <w:tr w:rsidR="00737CBB" w:rsidRPr="009F2A37" w14:paraId="3BBE14C1" w14:textId="77777777" w:rsidTr="00F47558">
        <w:trPr>
          <w:trHeight w:val="400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55BD8F" w14:textId="18D072D3" w:rsidR="00737CBB" w:rsidRDefault="006A71CE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56431</w:t>
            </w:r>
          </w:p>
        </w:tc>
        <w:tc>
          <w:tcPr>
            <w:tcW w:w="1214" w:type="pct"/>
          </w:tcPr>
          <w:p w14:paraId="5B55D7FC" w14:textId="0B7C5873" w:rsidR="00737CBB" w:rsidRPr="009F2A37" w:rsidRDefault="00737CBB" w:rsidP="00737CBB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37CBB">
              <w:rPr>
                <w:rFonts w:cs="B Mitra"/>
                <w:b/>
                <w:bCs/>
                <w:sz w:val="20"/>
                <w:szCs w:val="20"/>
                <w:rtl/>
              </w:rPr>
              <w:tab/>
              <w:t>اصول و مبان</w:t>
            </w:r>
            <w:r w:rsidRPr="00737CBB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737CBB">
              <w:rPr>
                <w:rFonts w:cs="B Mitra"/>
                <w:b/>
                <w:bCs/>
                <w:sz w:val="20"/>
                <w:szCs w:val="20"/>
                <w:rtl/>
              </w:rPr>
              <w:t xml:space="preserve"> مد</w:t>
            </w:r>
            <w:r w:rsidRPr="00737CBB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737CBB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737CBB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737CBB">
              <w:rPr>
                <w:rFonts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737CBB">
              <w:rPr>
                <w:rFonts w:cs="B Mitra"/>
                <w:b/>
                <w:bCs/>
                <w:sz w:val="20"/>
                <w:szCs w:val="20"/>
                <w:rtl/>
              </w:rPr>
              <w:t xml:space="preserve"> خطر حوادث و بلا</w:t>
            </w:r>
            <w:r w:rsidRPr="00737CBB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737CBB">
              <w:rPr>
                <w:rFonts w:cs="B Mitra" w:hint="eastAsia"/>
                <w:b/>
                <w:bCs/>
                <w:sz w:val="20"/>
                <w:szCs w:val="20"/>
                <w:rtl/>
              </w:rPr>
              <w:t>ا</w:t>
            </w:r>
            <w:r w:rsidRPr="00737CBB">
              <w:rPr>
                <w:rFonts w:cs="B Mitra"/>
                <w:b/>
                <w:bCs/>
                <w:sz w:val="20"/>
                <w:szCs w:val="20"/>
                <w:rtl/>
              </w:rPr>
              <w:t>2</w:t>
            </w:r>
            <w:r w:rsidRPr="00737CBB">
              <w:rPr>
                <w:rFonts w:cs="B Mitra"/>
                <w:b/>
                <w:bCs/>
                <w:sz w:val="20"/>
                <w:szCs w:val="20"/>
                <w:rtl/>
              </w:rPr>
              <w:tab/>
            </w:r>
            <w:r w:rsidRPr="00737CBB">
              <w:rPr>
                <w:rFonts w:cs="B Mitra"/>
                <w:b/>
                <w:bCs/>
                <w:sz w:val="20"/>
                <w:szCs w:val="20"/>
                <w:rtl/>
              </w:rPr>
              <w:tab/>
            </w:r>
          </w:p>
        </w:tc>
        <w:tc>
          <w:tcPr>
            <w:tcW w:w="326" w:type="pct"/>
            <w:vAlign w:val="center"/>
          </w:tcPr>
          <w:p w14:paraId="074BD1DE" w14:textId="3C59F0C5" w:rsidR="00737CBB" w:rsidRDefault="00737CBB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29" w:type="pct"/>
            <w:vAlign w:val="center"/>
          </w:tcPr>
          <w:p w14:paraId="02BED3AC" w14:textId="617689DC" w:rsidR="00737CBB" w:rsidRPr="00BA4BE8" w:rsidRDefault="00737CBB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482" w:type="pct"/>
            <w:vAlign w:val="center"/>
          </w:tcPr>
          <w:p w14:paraId="6DCB0C6D" w14:textId="1B93A407" w:rsidR="00737CBB" w:rsidRDefault="00737CBB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305" w:type="pct"/>
            <w:vAlign w:val="center"/>
          </w:tcPr>
          <w:p w14:paraId="21A8B27B" w14:textId="0A0851A0" w:rsidR="00737CBB" w:rsidRDefault="00737CBB" w:rsidP="00F4755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D3CD0F" w14:textId="77777777" w:rsidR="00737CBB" w:rsidRPr="00BA4BE8" w:rsidRDefault="00737CBB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6E9103" w14:textId="77777777" w:rsidR="00737CBB" w:rsidRPr="00BA4BE8" w:rsidRDefault="00737CBB" w:rsidP="00FE701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9F2A37" w:rsidRPr="009F2A37" w14:paraId="404E99D2" w14:textId="77777777" w:rsidTr="002D521A">
        <w:trPr>
          <w:trHeight w:val="716"/>
        </w:trPr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8365" w14:textId="4A43152F" w:rsidR="00F47558" w:rsidRPr="009F2A37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9F2A37">
              <w:rPr>
                <w:rFonts w:cs="B Nazanin" w:hint="cs"/>
                <w:b/>
                <w:bCs/>
                <w:rtl/>
              </w:rPr>
              <w:t>جمع كل واحدها:10 واحد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798885" w14:textId="5C53F94C" w:rsidR="00F47558" w:rsidRPr="00BA4BE8" w:rsidRDefault="00737CBB" w:rsidP="00F47558">
            <w:pPr>
              <w:spacing w:after="0" w:line="48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9770D16" w14:textId="51F6DDD8" w:rsidR="00F47558" w:rsidRPr="00BA4BE8" w:rsidRDefault="00F47558" w:rsidP="00F47558">
            <w:pPr>
              <w:spacing w:after="0" w:line="48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5/</w:t>
            </w:r>
            <w:r w:rsidR="00737CB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73DFCBA" w14:textId="77777777" w:rsidR="00F47558" w:rsidRPr="00BA4BE8" w:rsidRDefault="00F47558" w:rsidP="00F47558">
            <w:pPr>
              <w:spacing w:after="0" w:line="48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0154F73" w14:textId="2E3497FF" w:rsidR="00F47558" w:rsidRPr="00BA4BE8" w:rsidRDefault="00F47558" w:rsidP="00F47558">
            <w:pPr>
              <w:spacing w:after="0" w:line="480" w:lineRule="auto"/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 w:hint="cs"/>
                <w:b/>
                <w:bCs/>
                <w:rtl/>
              </w:rPr>
              <w:t>5/</w:t>
            </w:r>
            <w:r w:rsidR="00737CBB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C95CD7D" w14:textId="2B55808A" w:rsidR="00F47558" w:rsidRPr="00BA4BE8" w:rsidRDefault="00F47558" w:rsidP="00F47558">
            <w:pPr>
              <w:jc w:val="center"/>
              <w:rPr>
                <w:rFonts w:cs="B Nazanin"/>
                <w:b/>
                <w:bCs/>
              </w:rPr>
            </w:pPr>
            <w:r w:rsidRPr="00BA4BE8">
              <w:rPr>
                <w:rFonts w:cs="B Nazanin"/>
                <w:b/>
                <w:bCs/>
              </w:rPr>
              <w:t>-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FEAA" w14:textId="77777777" w:rsidR="00F47558" w:rsidRPr="00BA4BE8" w:rsidRDefault="00F47558" w:rsidP="00F47558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</w:tbl>
    <w:p w14:paraId="12EAD59F" w14:textId="77777777" w:rsidR="0002130D" w:rsidRPr="009F2A37" w:rsidRDefault="0002130D" w:rsidP="0002130D">
      <w:pPr>
        <w:rPr>
          <w:rtl/>
        </w:rPr>
      </w:pPr>
    </w:p>
    <w:p w14:paraId="5611F56C" w14:textId="77777777" w:rsidR="0002130D" w:rsidRPr="009F2A37" w:rsidRDefault="0002130D" w:rsidP="0002130D">
      <w:pPr>
        <w:rPr>
          <w:rtl/>
        </w:rPr>
      </w:pPr>
    </w:p>
    <w:p w14:paraId="0A012713" w14:textId="77777777" w:rsidR="0002130D" w:rsidRPr="009F2A37" w:rsidRDefault="0002130D" w:rsidP="0002130D">
      <w:pPr>
        <w:rPr>
          <w:rtl/>
        </w:rPr>
      </w:pPr>
    </w:p>
    <w:tbl>
      <w:tblPr>
        <w:tblpPr w:leftFromText="180" w:rightFromText="180" w:bottomFromText="160" w:vertAnchor="page" w:horzAnchor="margin" w:tblpY="8391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9"/>
        <w:gridCol w:w="956"/>
        <w:gridCol w:w="1004"/>
        <w:gridCol w:w="1288"/>
        <w:gridCol w:w="1143"/>
      </w:tblGrid>
      <w:tr w:rsidR="009F2A37" w:rsidRPr="009F2A37" w14:paraId="14D5AE85" w14:textId="77777777" w:rsidTr="001B3072">
        <w:trPr>
          <w:trHeight w:val="354"/>
        </w:trPr>
        <w:tc>
          <w:tcPr>
            <w:tcW w:w="3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EE2CB21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F2A37">
              <w:rPr>
                <w:rFonts w:cs="B Mitra" w:hint="cs"/>
                <w:b/>
                <w:bCs/>
                <w:sz w:val="24"/>
                <w:szCs w:val="24"/>
                <w:rtl/>
              </w:rPr>
              <w:t>کارگاههای ترم 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976D3B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F2A37">
              <w:rPr>
                <w:rFonts w:cs="B Mitra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5464BC6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F2A37">
              <w:rPr>
                <w:rFonts w:cs="B Mitra" w:hint="cs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9F2A37" w:rsidRPr="009F2A37" w14:paraId="4FD9619C" w14:textId="77777777" w:rsidTr="001B3072">
        <w:trPr>
          <w:trHeight w:val="533"/>
        </w:trPr>
        <w:tc>
          <w:tcPr>
            <w:tcW w:w="26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94D1A5" w14:textId="18260DD6" w:rsidR="001B3072" w:rsidRPr="009F2A37" w:rsidRDefault="001B3072" w:rsidP="001B3072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>کارگاه احیای قلبی ریوی پایه و پیشرفته در نوزادان،</w:t>
            </w:r>
            <w:r w:rsidR="00BA4BE8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9F2A37">
              <w:rPr>
                <w:rFonts w:cs="B Mitra" w:hint="cs"/>
                <w:sz w:val="24"/>
                <w:szCs w:val="24"/>
                <w:rtl/>
              </w:rPr>
              <w:t>شیرخواران و کودکان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A306" w14:textId="77777777" w:rsidR="001B3072" w:rsidRPr="009F2A37" w:rsidRDefault="001B3072" w:rsidP="001B3072">
            <w:pPr>
              <w:spacing w:after="0"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>6 ساعت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EF3A" w14:textId="77777777" w:rsidR="001B3072" w:rsidRPr="009F2A37" w:rsidRDefault="001B3072" w:rsidP="001B3072">
            <w:pPr>
              <w:spacing w:after="0"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>اجباری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59F0" w14:textId="77777777" w:rsidR="001B3072" w:rsidRPr="009F2A37" w:rsidRDefault="001B3072" w:rsidP="001B3072">
            <w:pPr>
              <w:spacing w:after="0"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062C2B" w14:textId="3C3BA0E8" w:rsidR="001B3072" w:rsidRPr="009F2A37" w:rsidRDefault="00BA4BE8" w:rsidP="001B3072">
            <w:pPr>
              <w:spacing w:after="0"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دکتر وثوقی</w:t>
            </w:r>
          </w:p>
        </w:tc>
      </w:tr>
      <w:tr w:rsidR="009F2A37" w:rsidRPr="009F2A37" w14:paraId="75B2D8BF" w14:textId="77777777" w:rsidTr="001B3072">
        <w:trPr>
          <w:trHeight w:val="623"/>
        </w:trPr>
        <w:tc>
          <w:tcPr>
            <w:tcW w:w="26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827E67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2  Nazanin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 xml:space="preserve">کارگاه دورا مراقبتی </w:t>
            </w:r>
            <w:r w:rsidRPr="009F2A37">
              <w:rPr>
                <w:rFonts w:cs="B Mitra"/>
                <w:sz w:val="24"/>
                <w:szCs w:val="24"/>
              </w:rPr>
              <w:t>Tele care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225D" w14:textId="77777777" w:rsidR="001B3072" w:rsidRPr="009F2A37" w:rsidRDefault="001B3072" w:rsidP="001B3072">
            <w:pPr>
              <w:spacing w:after="0"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>8 ساعت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7AC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>اجباری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BBCF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9AFB99" w14:textId="77777777" w:rsidR="001B3072" w:rsidRPr="009F2A37" w:rsidRDefault="001B3072" w:rsidP="001B3072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9F2A37">
              <w:rPr>
                <w:rFonts w:cs="B Mitra" w:hint="cs"/>
                <w:sz w:val="24"/>
                <w:szCs w:val="24"/>
                <w:rtl/>
              </w:rPr>
              <w:t>دکتر مهری</w:t>
            </w:r>
          </w:p>
        </w:tc>
      </w:tr>
    </w:tbl>
    <w:p w14:paraId="6944BA86" w14:textId="77777777" w:rsidR="0002130D" w:rsidRPr="009F2A37" w:rsidRDefault="0002130D" w:rsidP="0002130D">
      <w:pPr>
        <w:rPr>
          <w:rtl/>
        </w:rPr>
      </w:pPr>
    </w:p>
    <w:p w14:paraId="0CB4907B" w14:textId="77777777" w:rsidR="0002130D" w:rsidRPr="009F2A37" w:rsidRDefault="0002130D" w:rsidP="0002130D">
      <w:pPr>
        <w:rPr>
          <w:rtl/>
        </w:rPr>
      </w:pPr>
    </w:p>
    <w:p w14:paraId="06178472" w14:textId="77777777" w:rsidR="00C57D62" w:rsidRPr="009F2A37" w:rsidRDefault="00C57D62" w:rsidP="0002130D">
      <w:pPr>
        <w:jc w:val="right"/>
      </w:pPr>
    </w:p>
    <w:sectPr w:rsidR="00C57D62" w:rsidRPr="009F2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30D"/>
    <w:rsid w:val="0002130D"/>
    <w:rsid w:val="00077168"/>
    <w:rsid w:val="001B3072"/>
    <w:rsid w:val="001D143F"/>
    <w:rsid w:val="0022664B"/>
    <w:rsid w:val="002A7BE0"/>
    <w:rsid w:val="002D521A"/>
    <w:rsid w:val="002E77D3"/>
    <w:rsid w:val="0045072B"/>
    <w:rsid w:val="005454CC"/>
    <w:rsid w:val="006A71CE"/>
    <w:rsid w:val="006C0A92"/>
    <w:rsid w:val="007076EF"/>
    <w:rsid w:val="00707FB4"/>
    <w:rsid w:val="00737CBB"/>
    <w:rsid w:val="00765F22"/>
    <w:rsid w:val="007F5C4A"/>
    <w:rsid w:val="0081312E"/>
    <w:rsid w:val="008E2678"/>
    <w:rsid w:val="008E5EB9"/>
    <w:rsid w:val="009F2A37"/>
    <w:rsid w:val="00A968EE"/>
    <w:rsid w:val="00AD2E41"/>
    <w:rsid w:val="00BA01C0"/>
    <w:rsid w:val="00BA4BE8"/>
    <w:rsid w:val="00BA712B"/>
    <w:rsid w:val="00C57D62"/>
    <w:rsid w:val="00C635C5"/>
    <w:rsid w:val="00CD1AD2"/>
    <w:rsid w:val="00CD1B69"/>
    <w:rsid w:val="00E92CAD"/>
    <w:rsid w:val="00EB454A"/>
    <w:rsid w:val="00EC2226"/>
    <w:rsid w:val="00F47558"/>
    <w:rsid w:val="00FE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02396164"/>
  <w15:docId w15:val="{886654B1-860D-468B-883B-A7D472FC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30D"/>
    <w:pPr>
      <w:bidi/>
      <w:spacing w:after="200" w:line="276" w:lineRule="auto"/>
    </w:pPr>
    <w:rPr>
      <w:rFonts w:ascii="Calibri" w:eastAsia="Times New Roman" w:hAnsi="Calibri" w:cs="Arial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4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4A"/>
    <w:rPr>
      <w:rFonts w:ascii="Segoe UI" w:eastAsia="Times New Roman" w:hAnsi="Segoe UI" w:cs="Segoe UI"/>
      <w:kern w:val="0"/>
      <w:sz w:val="18"/>
      <w:szCs w:val="18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2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5</cp:revision>
  <cp:lastPrinted>2024-08-17T14:14:00Z</cp:lastPrinted>
  <dcterms:created xsi:type="dcterms:W3CDTF">2024-08-27T06:32:00Z</dcterms:created>
  <dcterms:modified xsi:type="dcterms:W3CDTF">2024-09-05T05:02:00Z</dcterms:modified>
</cp:coreProperties>
</file>